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黑体" w:hAnsi="黑体" w:eastAsia="黑体" w:cs="黑体"/>
          <w:spacing w:val="100"/>
          <w:sz w:val="44"/>
          <w:szCs w:val="44"/>
          <w:lang w:eastAsia="zh-CN"/>
        </w:rPr>
      </w:pPr>
      <w:bookmarkStart w:id="22" w:name="_GoBack"/>
      <w:r>
        <w:rPr>
          <w:rFonts w:hint="eastAsia" w:ascii="黑体" w:hAnsi="黑体" w:eastAsia="黑体" w:cs="黑体"/>
          <w:spacing w:val="100"/>
          <w:sz w:val="44"/>
          <w:szCs w:val="44"/>
          <w:lang w:eastAsia="zh-CN"/>
        </w:rPr>
        <w:t>浙江工业大学</w:t>
      </w:r>
      <w:r>
        <w:rPr>
          <w:rFonts w:hint="eastAsia" w:ascii="黑体" w:hAnsi="黑体" w:eastAsia="黑体" w:cs="黑体"/>
          <w:spacing w:val="100"/>
          <w:sz w:val="44"/>
          <w:szCs w:val="44"/>
          <w:lang w:val="en-US" w:eastAsia="zh-CN"/>
        </w:rPr>
        <w:t>本科生</w:t>
      </w:r>
    </w:p>
    <w:p>
      <w:pPr>
        <w:spacing w:line="240" w:lineRule="auto"/>
        <w:jc w:val="center"/>
        <w:rPr>
          <w:rFonts w:hint="eastAsia" w:ascii="黑体" w:hAnsi="黑体" w:eastAsia="黑体" w:cs="黑体"/>
          <w:spacing w:val="1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pacing w:val="100"/>
          <w:sz w:val="44"/>
          <w:szCs w:val="44"/>
          <w:lang w:eastAsia="zh-CN"/>
        </w:rPr>
        <w:t>毕业</w:t>
      </w:r>
      <w:r>
        <w:rPr>
          <w:rFonts w:hint="eastAsia" w:ascii="黑体" w:hAnsi="黑体" w:eastAsia="黑体" w:cs="黑体"/>
          <w:spacing w:val="100"/>
          <w:sz w:val="44"/>
          <w:szCs w:val="44"/>
          <w:lang w:val="en-US" w:eastAsia="zh-CN"/>
        </w:rPr>
        <w:t>论文</w:t>
      </w:r>
      <w:r>
        <w:rPr>
          <w:rFonts w:hint="eastAsia" w:ascii="黑体" w:hAnsi="黑体" w:eastAsia="黑体" w:cs="黑体"/>
          <w:spacing w:val="100"/>
          <w:sz w:val="44"/>
          <w:szCs w:val="44"/>
          <w:lang w:eastAsia="zh-CN"/>
        </w:rPr>
        <w:t>设计</w:t>
      </w:r>
      <w:r>
        <w:rPr>
          <w:rFonts w:hint="eastAsia" w:ascii="黑体" w:hAnsi="黑体" w:eastAsia="黑体" w:cs="黑体"/>
          <w:spacing w:val="100"/>
          <w:sz w:val="44"/>
          <w:szCs w:val="44"/>
          <w:lang w:val="en-US" w:eastAsia="zh-CN"/>
        </w:rPr>
        <w:t>参考格式</w:t>
      </w:r>
      <w:bookmarkEnd w:id="22"/>
    </w:p>
    <w:p>
      <w:pPr>
        <w:spacing w:line="300" w:lineRule="auto"/>
        <w:jc w:val="center"/>
        <w:rPr>
          <w:rFonts w:hint="eastAsia" w:eastAsia="黑体"/>
          <w:sz w:val="32"/>
          <w:szCs w:val="32"/>
        </w:rPr>
      </w:pPr>
    </w:p>
    <w:p>
      <w:pPr>
        <w:spacing w:line="300" w:lineRule="auto"/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论文中文题目</w:t>
      </w:r>
    </w:p>
    <w:p>
      <w:pPr>
        <w:spacing w:line="300" w:lineRule="auto"/>
        <w:jc w:val="center"/>
        <w:rPr>
          <w:rFonts w:hint="eastAsia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</w:rPr>
        <w:t>摘  要</w:t>
      </w:r>
    </w:p>
    <w:p>
      <w:pPr>
        <w:spacing w:line="300" w:lineRule="auto"/>
        <w:rPr>
          <w:rFonts w:hint="eastAsia"/>
        </w:rPr>
      </w:pPr>
    </w:p>
    <w:p>
      <w:pPr>
        <w:spacing w:line="300" w:lineRule="auto"/>
        <w:ind w:firstLine="482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论文题目为黑体三号，可以分成1-2行居中撰写，上面空1行，下面空2行居中撰写“摘要”二字。</w:t>
      </w:r>
    </w:p>
    <w:p>
      <w:pPr>
        <w:spacing w:line="300" w:lineRule="auto"/>
        <w:ind w:firstLine="482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“摘  要”二字（黑体三号），字间空2格。</w:t>
      </w:r>
    </w:p>
    <w:p>
      <w:pPr>
        <w:spacing w:line="300" w:lineRule="auto"/>
        <w:ind w:firstLine="482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“摘要”二字下空1行撰写摘要内容（中文宋体小四号，英文Times New Roman小四号，1.25倍行距）。每段首行缩进二格，标点符号占一格。</w:t>
      </w:r>
    </w:p>
    <w:p>
      <w:pPr>
        <w:spacing w:line="300" w:lineRule="auto"/>
        <w:ind w:firstLine="482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摘要内容下面空1行撰写“关键词”三字（黑体小四号，加粗），其后为关键词（宋体小四号）。关键词数量为3-5个，每一关键词之间用逗号（全角）分开，最后一个关键词后不打标点符号。</w:t>
      </w:r>
    </w:p>
    <w:p>
      <w:pPr>
        <w:spacing w:line="300" w:lineRule="auto"/>
        <w:ind w:firstLine="480" w:firstLineChars="200"/>
        <w:rPr>
          <w:sz w:val="24"/>
        </w:rPr>
      </w:pPr>
    </w:p>
    <w:p>
      <w:pPr>
        <w:spacing w:line="30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Ansi="黑体" w:eastAsia="黑体"/>
          <w:b/>
          <w:sz w:val="24"/>
        </w:rPr>
        <w:t>关键词：</w:t>
      </w:r>
      <w:r>
        <w:rPr>
          <w:rFonts w:hint="eastAsia" w:ascii="宋体" w:hAnsi="宋体" w:eastAsia="宋体" w:cs="宋体"/>
          <w:sz w:val="24"/>
        </w:rPr>
        <w:t>关键词1，关键词2，关键词3，关键词4，关键词5</w:t>
      </w:r>
    </w:p>
    <w:p/>
    <w:p>
      <w:pPr>
        <w:spacing w:line="300" w:lineRule="auto"/>
        <w:ind w:left="480" w:leftChars="200" w:right="480" w:rightChars="200"/>
        <w:jc w:val="center"/>
        <w:rPr>
          <w:rFonts w:hint="eastAsia"/>
          <w:b/>
          <w:kern w:val="0"/>
          <w:sz w:val="32"/>
          <w:szCs w:val="32"/>
        </w:rPr>
      </w:pPr>
    </w:p>
    <w:p>
      <w:pPr>
        <w:spacing w:line="300" w:lineRule="auto"/>
        <w:ind w:left="480" w:leftChars="200" w:right="480" w:rightChars="200"/>
        <w:jc w:val="center"/>
        <w:rPr>
          <w:rFonts w:hint="eastAsia"/>
          <w:b/>
          <w:kern w:val="0"/>
          <w:sz w:val="32"/>
          <w:szCs w:val="32"/>
        </w:rPr>
      </w:pPr>
    </w:p>
    <w:p>
      <w:pPr>
        <w:spacing w:line="300" w:lineRule="auto"/>
        <w:ind w:left="480" w:leftChars="200" w:right="480" w:rightChars="200"/>
        <w:jc w:val="center"/>
        <w:rPr>
          <w:rFonts w:hint="eastAsia"/>
          <w:b/>
          <w:kern w:val="0"/>
          <w:sz w:val="32"/>
          <w:szCs w:val="32"/>
        </w:rPr>
      </w:pPr>
    </w:p>
    <w:p>
      <w:pPr>
        <w:spacing w:line="300" w:lineRule="auto"/>
        <w:ind w:left="480" w:leftChars="200" w:right="480" w:rightChars="200"/>
        <w:jc w:val="center"/>
        <w:rPr>
          <w:rFonts w:hint="eastAsia"/>
          <w:b/>
          <w:kern w:val="0"/>
          <w:sz w:val="32"/>
          <w:szCs w:val="32"/>
        </w:rPr>
      </w:pPr>
    </w:p>
    <w:p>
      <w:pPr>
        <w:spacing w:line="300" w:lineRule="auto"/>
        <w:ind w:left="480" w:leftChars="200" w:right="480" w:rightChars="200"/>
        <w:jc w:val="center"/>
        <w:rPr>
          <w:rFonts w:hint="eastAsia"/>
          <w:b/>
          <w:kern w:val="0"/>
          <w:sz w:val="32"/>
          <w:szCs w:val="32"/>
        </w:rPr>
      </w:pPr>
    </w:p>
    <w:p>
      <w:pPr>
        <w:spacing w:line="300" w:lineRule="auto"/>
        <w:ind w:left="480" w:leftChars="200" w:right="480" w:rightChars="200"/>
        <w:jc w:val="center"/>
        <w:rPr>
          <w:rFonts w:hint="eastAsia"/>
          <w:b/>
          <w:kern w:val="0"/>
          <w:sz w:val="32"/>
          <w:szCs w:val="32"/>
        </w:rPr>
      </w:pPr>
    </w:p>
    <w:p>
      <w:pPr>
        <w:spacing w:line="300" w:lineRule="auto"/>
        <w:ind w:left="480" w:leftChars="200" w:right="480" w:rightChars="200"/>
        <w:jc w:val="center"/>
        <w:rPr>
          <w:rFonts w:hint="eastAsia"/>
          <w:b/>
          <w:kern w:val="0"/>
          <w:sz w:val="32"/>
          <w:szCs w:val="32"/>
        </w:rPr>
      </w:pPr>
    </w:p>
    <w:p>
      <w:pPr>
        <w:spacing w:line="300" w:lineRule="auto"/>
        <w:ind w:left="480" w:leftChars="200" w:right="480" w:rightChars="200"/>
        <w:jc w:val="center"/>
        <w:rPr>
          <w:rFonts w:hint="eastAsia"/>
          <w:b/>
          <w:kern w:val="0"/>
          <w:sz w:val="32"/>
          <w:szCs w:val="32"/>
        </w:rPr>
      </w:pPr>
    </w:p>
    <w:p>
      <w:pPr>
        <w:spacing w:line="300" w:lineRule="auto"/>
        <w:ind w:left="480" w:leftChars="200" w:right="480" w:rightChars="200"/>
        <w:jc w:val="center"/>
        <w:rPr>
          <w:rFonts w:hint="eastAsia"/>
          <w:b/>
          <w:kern w:val="0"/>
          <w:sz w:val="32"/>
          <w:szCs w:val="32"/>
        </w:rPr>
      </w:pPr>
    </w:p>
    <w:p>
      <w:pPr>
        <w:widowControl w:val="0"/>
        <w:overflowPunct/>
        <w:autoSpaceDE/>
        <w:autoSpaceDN/>
        <w:adjustRightInd/>
        <w:spacing w:line="300" w:lineRule="auto"/>
        <w:ind w:left="480" w:leftChars="200" w:right="480" w:rightChars="200"/>
        <w:jc w:val="center"/>
        <w:textAlignment w:val="auto"/>
        <w:rPr>
          <w:rFonts w:hint="eastAsia" w:ascii="Times New Roman" w:hAnsi="Times New Roman" w:eastAsia="宋体" w:cs="Times New Roman"/>
          <w:b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b/>
          <w:kern w:val="0"/>
          <w:sz w:val="32"/>
          <w:szCs w:val="32"/>
          <w:lang w:eastAsia="zh-CN"/>
        </w:rPr>
        <w:t xml:space="preserve">ENGLISH </w:t>
      </w:r>
      <w:r>
        <w:rPr>
          <w:rFonts w:ascii="Times New Roman" w:hAnsi="Times New Roman" w:eastAsia="宋体" w:cs="Times New Roman"/>
          <w:b/>
          <w:kern w:val="0"/>
          <w:sz w:val="32"/>
          <w:szCs w:val="32"/>
          <w:lang w:eastAsia="zh-CN"/>
        </w:rPr>
        <w:t>DISSERTATION</w:t>
      </w:r>
      <w:r>
        <w:rPr>
          <w:rFonts w:hint="eastAsia" w:ascii="Times New Roman" w:hAnsi="Times New Roman" w:eastAsia="宋体" w:cs="Times New Roman"/>
          <w:b/>
          <w:kern w:val="0"/>
          <w:sz w:val="32"/>
          <w:szCs w:val="32"/>
          <w:lang w:eastAsia="zh-CN"/>
        </w:rPr>
        <w:t xml:space="preserve"> TITLE ENGLISH </w:t>
      </w:r>
      <w:r>
        <w:rPr>
          <w:rFonts w:ascii="Times New Roman" w:hAnsi="Times New Roman" w:eastAsia="宋体" w:cs="Times New Roman"/>
          <w:b/>
          <w:kern w:val="0"/>
          <w:sz w:val="32"/>
          <w:szCs w:val="32"/>
          <w:lang w:eastAsia="zh-CN"/>
        </w:rPr>
        <w:t>DISSERTATION</w:t>
      </w:r>
      <w:r>
        <w:rPr>
          <w:rFonts w:hint="eastAsia" w:ascii="Times New Roman" w:hAnsi="Times New Roman" w:eastAsia="宋体" w:cs="Times New Roman"/>
          <w:b/>
          <w:kern w:val="0"/>
          <w:sz w:val="32"/>
          <w:szCs w:val="32"/>
          <w:lang w:eastAsia="zh-CN"/>
        </w:rPr>
        <w:t xml:space="preserve"> TITLE ENGLISH </w:t>
      </w:r>
      <w:r>
        <w:rPr>
          <w:rFonts w:ascii="Times New Roman" w:hAnsi="Times New Roman" w:eastAsia="宋体" w:cs="Times New Roman"/>
          <w:b/>
          <w:kern w:val="0"/>
          <w:sz w:val="32"/>
          <w:szCs w:val="32"/>
          <w:lang w:eastAsia="zh-CN"/>
        </w:rPr>
        <w:t>DISSERTATION</w:t>
      </w:r>
      <w:r>
        <w:rPr>
          <w:rFonts w:hint="eastAsia" w:ascii="Times New Roman" w:hAnsi="Times New Roman" w:eastAsia="宋体" w:cs="Times New Roman"/>
          <w:b/>
          <w:kern w:val="0"/>
          <w:sz w:val="32"/>
          <w:szCs w:val="32"/>
          <w:lang w:eastAsia="zh-CN"/>
        </w:rPr>
        <w:t xml:space="preserve"> TITLE</w:t>
      </w:r>
    </w:p>
    <w:p>
      <w:pPr>
        <w:spacing w:line="300" w:lineRule="auto"/>
        <w:rPr>
          <w:rFonts w:hint="eastAsia" w:eastAsia="黑体"/>
          <w:sz w:val="24"/>
        </w:rPr>
      </w:pPr>
    </w:p>
    <w:p>
      <w:pPr>
        <w:spacing w:line="300" w:lineRule="auto"/>
        <w:rPr>
          <w:rFonts w:hint="eastAsia" w:eastAsia="黑体"/>
          <w:sz w:val="24"/>
        </w:rPr>
      </w:pPr>
    </w:p>
    <w:p>
      <w:pPr>
        <w:pStyle w:val="2"/>
        <w:widowControl w:val="0"/>
        <w:shd w:val="clear" w:color="auto" w:fill="FFFFFF"/>
        <w:overflowPunct/>
        <w:autoSpaceDE/>
        <w:autoSpaceDN/>
        <w:adjustRightInd/>
        <w:textAlignment w:val="auto"/>
        <w:rPr>
          <w:rFonts w:hint="eastAsia"/>
          <w:sz w:val="24"/>
        </w:rPr>
      </w:pPr>
      <w:bookmarkStart w:id="0" w:name="_Toc199740596"/>
      <w:bookmarkStart w:id="1" w:name="_Toc258514781"/>
      <w:bookmarkStart w:id="2" w:name="_Toc257896183"/>
      <w:bookmarkStart w:id="3" w:name="_Toc19605502"/>
      <w:bookmarkStart w:id="4" w:name="_Toc257896388"/>
      <w:r>
        <w:rPr>
          <w:rFonts w:ascii="Times New Roman" w:hAnsi="Times New Roman"/>
          <w:lang w:eastAsia="zh-CN"/>
        </w:rPr>
        <w:t>ABSTRACT</w:t>
      </w:r>
      <w:bookmarkEnd w:id="0"/>
      <w:bookmarkEnd w:id="1"/>
      <w:bookmarkEnd w:id="2"/>
      <w:bookmarkEnd w:id="3"/>
      <w:bookmarkEnd w:id="4"/>
    </w:p>
    <w:p>
      <w:pPr>
        <w:spacing w:line="300" w:lineRule="auto"/>
        <w:rPr>
          <w:sz w:val="24"/>
        </w:rPr>
      </w:pPr>
    </w:p>
    <w:p>
      <w:pPr>
        <w:widowControl w:val="0"/>
        <w:overflowPunct/>
        <w:autoSpaceDE/>
        <w:autoSpaceDN/>
        <w:adjustRightInd/>
        <w:spacing w:line="300" w:lineRule="auto"/>
        <w:ind w:firstLine="482"/>
        <w:textAlignment w:val="auto"/>
        <w:rPr>
          <w:rFonts w:ascii="Times New Roman" w:hAnsi="Times New Roman" w:eastAsia="宋体"/>
          <w:bCs/>
          <w:kern w:val="0"/>
          <w:sz w:val="24"/>
          <w:szCs w:val="24"/>
          <w:lang w:eastAsia="zh-CN"/>
        </w:rPr>
      </w:pPr>
      <w:r>
        <w:rPr>
          <w:rFonts w:ascii="Times New Roman" w:hAnsi="Times New Roman" w:eastAsia="宋体"/>
          <w:bCs/>
          <w:kern w:val="0"/>
          <w:sz w:val="24"/>
          <w:szCs w:val="24"/>
          <w:lang w:eastAsia="zh-CN"/>
        </w:rPr>
        <w:t xml:space="preserve">论文题目全部采用大写字母，Times </w:t>
      </w:r>
      <w:r>
        <w:rPr>
          <w:rFonts w:hint="eastAsia" w:ascii="Times New Roman" w:hAnsi="Times New Roman" w:eastAsia="宋体"/>
          <w:bCs/>
          <w:kern w:val="0"/>
          <w:sz w:val="24"/>
          <w:szCs w:val="24"/>
          <w:lang w:eastAsia="zh-CN"/>
        </w:rPr>
        <w:t>N</w:t>
      </w:r>
      <w:r>
        <w:rPr>
          <w:rFonts w:ascii="Times New Roman" w:hAnsi="Times New Roman" w:eastAsia="宋体"/>
          <w:bCs/>
          <w:kern w:val="0"/>
          <w:sz w:val="24"/>
          <w:szCs w:val="24"/>
          <w:lang w:eastAsia="zh-CN"/>
        </w:rPr>
        <w:t>ew Roman三号，可分成1-3行居中撰写，每行左右两边各缩进两格，上面空1行，下面空3行居中撰写“ABSTRACT”。</w:t>
      </w:r>
    </w:p>
    <w:p>
      <w:pPr>
        <w:widowControl w:val="0"/>
        <w:overflowPunct/>
        <w:autoSpaceDE/>
        <w:autoSpaceDN/>
        <w:adjustRightInd/>
        <w:spacing w:line="300" w:lineRule="auto"/>
        <w:ind w:firstLine="482"/>
        <w:textAlignment w:val="auto"/>
        <w:rPr>
          <w:rFonts w:ascii="Times New Roman" w:hAnsi="Times New Roman" w:eastAsia="宋体"/>
          <w:bCs/>
          <w:kern w:val="0"/>
          <w:sz w:val="24"/>
          <w:szCs w:val="24"/>
          <w:lang w:eastAsia="zh-CN"/>
        </w:rPr>
      </w:pPr>
      <w:r>
        <w:rPr>
          <w:rFonts w:ascii="Times New Roman" w:hAnsi="Times New Roman" w:eastAsia="宋体"/>
          <w:bCs/>
          <w:kern w:val="0"/>
          <w:sz w:val="24"/>
          <w:szCs w:val="24"/>
          <w:lang w:eastAsia="zh-CN"/>
        </w:rPr>
        <w:t xml:space="preserve">“ABSTRACT”全大写，Times </w:t>
      </w:r>
      <w:r>
        <w:rPr>
          <w:rFonts w:hint="eastAsia" w:ascii="Times New Roman" w:hAnsi="Times New Roman" w:eastAsia="宋体"/>
          <w:bCs/>
          <w:kern w:val="0"/>
          <w:sz w:val="24"/>
          <w:szCs w:val="24"/>
          <w:lang w:eastAsia="zh-CN"/>
        </w:rPr>
        <w:t>N</w:t>
      </w:r>
      <w:r>
        <w:rPr>
          <w:rFonts w:ascii="Times New Roman" w:hAnsi="Times New Roman" w:eastAsia="宋体"/>
          <w:bCs/>
          <w:kern w:val="0"/>
          <w:sz w:val="24"/>
          <w:szCs w:val="24"/>
          <w:lang w:eastAsia="zh-CN"/>
        </w:rPr>
        <w:t>ew Roman三号。</w:t>
      </w:r>
    </w:p>
    <w:p>
      <w:pPr>
        <w:widowControl w:val="0"/>
        <w:overflowPunct/>
        <w:autoSpaceDE/>
        <w:autoSpaceDN/>
        <w:adjustRightInd/>
        <w:spacing w:line="300" w:lineRule="auto"/>
        <w:ind w:firstLine="482"/>
        <w:textAlignment w:val="auto"/>
        <w:rPr>
          <w:rFonts w:ascii="Times New Roman" w:hAnsi="Times New Roman" w:eastAsia="宋体"/>
          <w:bCs/>
          <w:kern w:val="0"/>
          <w:sz w:val="24"/>
          <w:szCs w:val="24"/>
          <w:lang w:eastAsia="zh-CN"/>
        </w:rPr>
      </w:pPr>
      <w:r>
        <w:rPr>
          <w:rFonts w:ascii="Times New Roman" w:hAnsi="Times New Roman" w:eastAsia="宋体"/>
          <w:bCs/>
          <w:kern w:val="0"/>
          <w:sz w:val="24"/>
          <w:szCs w:val="24"/>
          <w:lang w:eastAsia="zh-CN"/>
        </w:rPr>
        <w:t xml:space="preserve">“ABSTRACT”下空2行撰写英文摘要内容（Times </w:t>
      </w:r>
      <w:r>
        <w:rPr>
          <w:rFonts w:hint="eastAsia" w:ascii="Times New Roman" w:hAnsi="Times New Roman" w:eastAsia="宋体"/>
          <w:bCs/>
          <w:kern w:val="0"/>
          <w:sz w:val="24"/>
          <w:szCs w:val="24"/>
          <w:lang w:eastAsia="zh-CN"/>
        </w:rPr>
        <w:t>N</w:t>
      </w:r>
      <w:r>
        <w:rPr>
          <w:rFonts w:ascii="Times New Roman" w:hAnsi="Times New Roman" w:eastAsia="宋体"/>
          <w:bCs/>
          <w:kern w:val="0"/>
          <w:sz w:val="24"/>
          <w:szCs w:val="24"/>
          <w:lang w:eastAsia="zh-CN"/>
        </w:rPr>
        <w:t>ew Roman小四号，1.25倍行距）。摘要内容每段首行缩进同中文摘要（每段首行缩进二格，标点符号占一格）。</w:t>
      </w:r>
    </w:p>
    <w:p>
      <w:pPr>
        <w:widowControl w:val="0"/>
        <w:overflowPunct/>
        <w:autoSpaceDE/>
        <w:autoSpaceDN/>
        <w:adjustRightInd/>
        <w:spacing w:line="300" w:lineRule="auto"/>
        <w:ind w:firstLine="482"/>
        <w:textAlignment w:val="auto"/>
        <w:rPr>
          <w:rFonts w:ascii="Times New Roman" w:hAnsi="Times New Roman" w:eastAsia="宋体"/>
          <w:bCs/>
          <w:kern w:val="0"/>
          <w:sz w:val="24"/>
          <w:szCs w:val="24"/>
          <w:lang w:eastAsia="zh-CN"/>
        </w:rPr>
      </w:pPr>
      <w:r>
        <w:rPr>
          <w:rFonts w:ascii="Times New Roman" w:hAnsi="Times New Roman" w:eastAsia="宋体"/>
          <w:bCs/>
          <w:kern w:val="0"/>
          <w:sz w:val="24"/>
          <w:szCs w:val="24"/>
          <w:lang w:eastAsia="zh-CN"/>
        </w:rPr>
        <w:t xml:space="preserve">英文摘要内容下面空1行撰写“KEY WORDS”（Times </w:t>
      </w:r>
      <w:r>
        <w:rPr>
          <w:rFonts w:hint="eastAsia" w:ascii="Times New Roman" w:hAnsi="Times New Roman" w:eastAsia="宋体"/>
          <w:bCs/>
          <w:kern w:val="0"/>
          <w:sz w:val="24"/>
          <w:szCs w:val="24"/>
          <w:lang w:eastAsia="zh-CN"/>
        </w:rPr>
        <w:t>N</w:t>
      </w:r>
      <w:r>
        <w:rPr>
          <w:rFonts w:ascii="Times New Roman" w:hAnsi="Times New Roman" w:eastAsia="宋体"/>
          <w:bCs/>
          <w:kern w:val="0"/>
          <w:sz w:val="24"/>
          <w:szCs w:val="24"/>
          <w:lang w:eastAsia="zh-CN"/>
        </w:rPr>
        <w:t xml:space="preserve">ew Roman小四号，全大写，加粗），其后关键词小写（Times </w:t>
      </w:r>
      <w:r>
        <w:rPr>
          <w:rFonts w:hint="eastAsia" w:ascii="Times New Roman" w:hAnsi="Times New Roman" w:eastAsia="宋体"/>
          <w:bCs/>
          <w:kern w:val="0"/>
          <w:sz w:val="24"/>
          <w:szCs w:val="24"/>
          <w:lang w:eastAsia="zh-CN"/>
        </w:rPr>
        <w:t>N</w:t>
      </w:r>
      <w:r>
        <w:rPr>
          <w:rFonts w:ascii="Times New Roman" w:hAnsi="Times New Roman" w:eastAsia="宋体"/>
          <w:bCs/>
          <w:kern w:val="0"/>
          <w:sz w:val="24"/>
          <w:szCs w:val="24"/>
          <w:lang w:eastAsia="zh-CN"/>
        </w:rPr>
        <w:t>ew Roman小四号），每一关键词之间逗号（半角）分开，最后一个关键词后不打标点符号。</w:t>
      </w:r>
    </w:p>
    <w:p>
      <w:pPr>
        <w:spacing w:line="300" w:lineRule="auto"/>
        <w:ind w:firstLine="480" w:firstLineChars="200"/>
        <w:rPr>
          <w:sz w:val="24"/>
        </w:rPr>
      </w:pPr>
    </w:p>
    <w:p>
      <w:pPr>
        <w:spacing w:line="300" w:lineRule="auto"/>
        <w:rPr>
          <w:rFonts w:hint="eastAsia" w:ascii="Times New Roman" w:hAnsi="Times New Roman" w:eastAsia="宋体"/>
          <w:kern w:val="2"/>
          <w:sz w:val="24"/>
          <w:szCs w:val="24"/>
          <w:lang w:eastAsia="zh-CN"/>
        </w:rPr>
      </w:pPr>
      <w:r>
        <w:rPr>
          <w:rFonts w:ascii="Times New Roman" w:hAnsi="Times New Roman" w:eastAsia="宋体"/>
          <w:b/>
          <w:kern w:val="2"/>
          <w:sz w:val="24"/>
          <w:szCs w:val="24"/>
          <w:lang w:eastAsia="zh-CN"/>
        </w:rPr>
        <w:t>KEY WORDS:</w:t>
      </w:r>
      <w:r>
        <w:rPr>
          <w:rFonts w:hint="eastAsia" w:ascii="Times New Roman" w:hAnsi="Times New Roman" w:eastAsia="宋体"/>
          <w:b/>
          <w:kern w:val="2"/>
          <w:sz w:val="24"/>
          <w:szCs w:val="24"/>
          <w:lang w:eastAsia="zh-CN"/>
        </w:rPr>
        <w:t xml:space="preserve"> </w:t>
      </w:r>
      <w:r>
        <w:rPr>
          <w:rFonts w:hint="eastAsia" w:ascii="Times New Roman" w:hAnsi="Times New Roman" w:eastAsia="宋体"/>
          <w:kern w:val="2"/>
          <w:sz w:val="24"/>
          <w:szCs w:val="24"/>
          <w:lang w:eastAsia="zh-CN"/>
        </w:rPr>
        <w:t>key word 1, key word 2,</w:t>
      </w:r>
      <w:r>
        <w:rPr>
          <w:rFonts w:hint="eastAsia" w:ascii="Times New Roman" w:hAnsi="Times New Roman" w:eastAsia="宋体"/>
          <w:kern w:val="2"/>
          <w:sz w:val="24"/>
          <w:szCs w:val="24"/>
          <w:lang w:val="en" w:eastAsia="zh-CN"/>
        </w:rPr>
        <w:t xml:space="preserve"> </w:t>
      </w:r>
      <w:r>
        <w:rPr>
          <w:rFonts w:hint="eastAsia" w:ascii="Times New Roman" w:hAnsi="Times New Roman" w:eastAsia="宋体"/>
          <w:kern w:val="2"/>
          <w:sz w:val="24"/>
          <w:szCs w:val="24"/>
          <w:lang w:eastAsia="zh-CN"/>
        </w:rPr>
        <w:t>key word 3, key word 4, key word 5</w:t>
      </w:r>
    </w:p>
    <w:p>
      <w:pPr>
        <w:spacing w:line="300" w:lineRule="auto"/>
        <w:rPr>
          <w:rFonts w:hint="eastAsia" w:hAnsi="宋体"/>
          <w:sz w:val="24"/>
        </w:rPr>
      </w:pPr>
    </w:p>
    <w:p>
      <w:pPr>
        <w:spacing w:line="300" w:lineRule="auto"/>
        <w:rPr>
          <w:rFonts w:hint="eastAsia" w:hAnsi="宋体"/>
          <w:sz w:val="24"/>
        </w:rPr>
      </w:pPr>
    </w:p>
    <w:p>
      <w:pPr>
        <w:spacing w:line="300" w:lineRule="auto"/>
        <w:rPr>
          <w:rFonts w:hint="eastAsia" w:hAnsi="宋体"/>
          <w:sz w:val="24"/>
        </w:rPr>
      </w:pPr>
    </w:p>
    <w:p>
      <w:pPr>
        <w:spacing w:line="300" w:lineRule="auto"/>
        <w:rPr>
          <w:rFonts w:hint="eastAsia" w:hAnsi="宋体"/>
          <w:sz w:val="24"/>
        </w:rPr>
      </w:pPr>
    </w:p>
    <w:p>
      <w:pPr>
        <w:spacing w:line="300" w:lineRule="auto"/>
        <w:rPr>
          <w:rFonts w:hint="eastAsia" w:hAnsi="宋体"/>
          <w:sz w:val="24"/>
        </w:rPr>
      </w:pPr>
    </w:p>
    <w:p>
      <w:pPr>
        <w:spacing w:line="300" w:lineRule="auto"/>
        <w:rPr>
          <w:rFonts w:hint="eastAsia" w:hAnsi="宋体"/>
          <w:sz w:val="24"/>
        </w:rPr>
      </w:pPr>
    </w:p>
    <w:p>
      <w:pPr>
        <w:spacing w:line="300" w:lineRule="auto"/>
        <w:rPr>
          <w:rFonts w:hint="eastAsia" w:hAnsi="宋体"/>
          <w:sz w:val="24"/>
        </w:rPr>
      </w:pPr>
    </w:p>
    <w:p>
      <w:pPr>
        <w:spacing w:line="300" w:lineRule="auto"/>
        <w:rPr>
          <w:rFonts w:hint="eastAsia" w:hAnsi="宋体"/>
          <w:sz w:val="24"/>
        </w:rPr>
      </w:pPr>
    </w:p>
    <w:p>
      <w:pPr>
        <w:spacing w:line="300" w:lineRule="auto"/>
        <w:rPr>
          <w:rFonts w:hint="eastAsia" w:hAnsi="宋体"/>
          <w:sz w:val="24"/>
        </w:rPr>
      </w:pPr>
    </w:p>
    <w:p>
      <w:pPr>
        <w:spacing w:line="300" w:lineRule="auto"/>
        <w:rPr>
          <w:rFonts w:hint="eastAsia" w:hAnsi="宋体"/>
          <w:sz w:val="24"/>
        </w:rPr>
      </w:pPr>
    </w:p>
    <w:p>
      <w:pPr>
        <w:spacing w:line="300" w:lineRule="auto"/>
        <w:rPr>
          <w:rFonts w:hint="eastAsia" w:hAnsi="宋体"/>
          <w:sz w:val="24"/>
        </w:rPr>
      </w:pPr>
    </w:p>
    <w:p>
      <w:pPr>
        <w:pStyle w:val="3"/>
        <w:jc w:val="center"/>
        <w:rPr>
          <w:sz w:val="32"/>
          <w:szCs w:val="32"/>
        </w:rPr>
      </w:pPr>
      <w:r>
        <w:rPr>
          <w:rFonts w:hAnsi="宋体"/>
          <w:sz w:val="32"/>
          <w:szCs w:val="32"/>
        </w:rPr>
        <w:t>目</w:t>
      </w:r>
      <w:r>
        <w:rPr>
          <w:rFonts w:hint="eastAsia" w:hAnsi="宋体"/>
          <w:sz w:val="32"/>
          <w:szCs w:val="32"/>
          <w:lang w:val="en-US" w:eastAsia="zh-CN"/>
        </w:rPr>
        <w:t xml:space="preserve"> </w:t>
      </w:r>
      <w:r>
        <w:rPr>
          <w:rFonts w:hAnsi="宋体"/>
          <w:sz w:val="32"/>
          <w:szCs w:val="32"/>
        </w:rPr>
        <w:t>录</w:t>
      </w:r>
    </w:p>
    <w:p>
      <w:pPr>
        <w:ind w:firstLine="480"/>
        <w:jc w:val="both"/>
        <w:rPr>
          <w:rFonts w:hint="eastAsia" w:eastAsia="宋体"/>
        </w:rPr>
      </w:pPr>
      <w:r>
        <w:rPr>
          <w:rFonts w:eastAsia="宋体"/>
          <w:bCs/>
          <w:kern w:val="0"/>
        </w:rPr>
        <w:t>“</w:t>
      </w:r>
      <w:r>
        <w:rPr>
          <w:rFonts w:hAnsi="宋体" w:eastAsia="宋体"/>
          <w:bCs/>
          <w:kern w:val="0"/>
        </w:rPr>
        <w:t>目</w:t>
      </w:r>
      <w:r>
        <w:rPr>
          <w:rFonts w:eastAsia="宋体"/>
          <w:bCs/>
          <w:kern w:val="0"/>
        </w:rPr>
        <w:t xml:space="preserve">  </w:t>
      </w:r>
      <w:r>
        <w:rPr>
          <w:rFonts w:hAnsi="宋体" w:eastAsia="宋体"/>
          <w:bCs/>
          <w:kern w:val="0"/>
        </w:rPr>
        <w:t>录</w:t>
      </w:r>
      <w:r>
        <w:rPr>
          <w:rFonts w:eastAsia="宋体"/>
          <w:bCs/>
          <w:kern w:val="0"/>
        </w:rPr>
        <w:t>”</w:t>
      </w:r>
      <w:r>
        <w:rPr>
          <w:rFonts w:hAnsi="宋体" w:eastAsia="宋体"/>
          <w:bCs/>
          <w:kern w:val="0"/>
        </w:rPr>
        <w:t>二字（黑体三号），中间空</w:t>
      </w:r>
      <w:r>
        <w:rPr>
          <w:rFonts w:eastAsia="宋体"/>
          <w:bCs/>
          <w:kern w:val="0"/>
        </w:rPr>
        <w:t>2</w:t>
      </w:r>
      <w:r>
        <w:rPr>
          <w:rFonts w:hAnsi="宋体" w:eastAsia="宋体"/>
          <w:bCs/>
          <w:kern w:val="0"/>
        </w:rPr>
        <w:t>字，</w:t>
      </w:r>
      <w:r>
        <w:rPr>
          <w:rFonts w:hint="eastAsia" w:hAnsi="宋体" w:eastAsia="宋体"/>
          <w:bCs/>
          <w:kern w:val="0"/>
        </w:rPr>
        <w:t>居中，</w:t>
      </w:r>
      <w:r>
        <w:rPr>
          <w:rFonts w:hAnsi="宋体" w:eastAsia="宋体"/>
          <w:bCs/>
          <w:kern w:val="0"/>
        </w:rPr>
        <w:t>上面空</w:t>
      </w:r>
      <w:r>
        <w:rPr>
          <w:rFonts w:eastAsia="宋体"/>
          <w:bCs/>
          <w:kern w:val="0"/>
        </w:rPr>
        <w:t>1</w:t>
      </w:r>
      <w:r>
        <w:rPr>
          <w:rFonts w:hAnsi="宋体" w:eastAsia="宋体"/>
          <w:bCs/>
          <w:kern w:val="0"/>
        </w:rPr>
        <w:t>行，下空</w:t>
      </w:r>
      <w:r>
        <w:rPr>
          <w:rFonts w:eastAsia="宋体"/>
          <w:bCs/>
          <w:kern w:val="0"/>
        </w:rPr>
        <w:t>2</w:t>
      </w:r>
      <w:r>
        <w:rPr>
          <w:rFonts w:hAnsi="宋体" w:eastAsia="宋体"/>
          <w:bCs/>
          <w:kern w:val="0"/>
        </w:rPr>
        <w:t>行。</w:t>
      </w:r>
      <w:r>
        <w:rPr>
          <w:rFonts w:hAnsi="宋体" w:eastAsia="宋体"/>
        </w:rPr>
        <w:t>应包括论文中全部章、节、条三级标题及其页码</w:t>
      </w:r>
      <w:r>
        <w:rPr>
          <w:rFonts w:hAnsi="宋体" w:eastAsia="宋体"/>
          <w:bCs/>
          <w:kern w:val="0"/>
        </w:rPr>
        <w:t>（中文宋体小四号，英文</w:t>
      </w:r>
      <w:r>
        <w:rPr>
          <w:rFonts w:eastAsia="宋体"/>
          <w:bCs/>
          <w:kern w:val="0"/>
        </w:rPr>
        <w:t xml:space="preserve">Times </w:t>
      </w:r>
      <w:r>
        <w:rPr>
          <w:rFonts w:hint="eastAsia" w:eastAsia="宋体"/>
          <w:bCs/>
          <w:kern w:val="0"/>
        </w:rPr>
        <w:t>N</w:t>
      </w:r>
      <w:r>
        <w:rPr>
          <w:rFonts w:eastAsia="宋体"/>
          <w:bCs/>
          <w:kern w:val="0"/>
        </w:rPr>
        <w:t xml:space="preserve">ew </w:t>
      </w:r>
      <w:r>
        <w:rPr>
          <w:rFonts w:hint="eastAsia" w:eastAsia="宋体"/>
          <w:bCs/>
          <w:kern w:val="0"/>
        </w:rPr>
        <w:t>R</w:t>
      </w:r>
      <w:r>
        <w:rPr>
          <w:rFonts w:eastAsia="宋体"/>
          <w:bCs/>
          <w:kern w:val="0"/>
        </w:rPr>
        <w:t>oman</w:t>
      </w:r>
      <w:r>
        <w:rPr>
          <w:rFonts w:hAnsi="宋体" w:eastAsia="宋体"/>
          <w:bCs/>
          <w:kern w:val="0"/>
        </w:rPr>
        <w:t>小四号，</w:t>
      </w:r>
      <w:r>
        <w:rPr>
          <w:rFonts w:eastAsia="宋体"/>
          <w:bCs/>
          <w:kern w:val="0"/>
        </w:rPr>
        <w:t>1.25</w:t>
      </w:r>
      <w:r>
        <w:rPr>
          <w:rFonts w:hAnsi="宋体" w:eastAsia="宋体"/>
          <w:bCs/>
          <w:kern w:val="0"/>
        </w:rPr>
        <w:t>倍行距）</w:t>
      </w:r>
      <w:r>
        <w:rPr>
          <w:rFonts w:hAnsi="宋体" w:eastAsia="宋体"/>
        </w:rPr>
        <w:t>，含：中文摘要、</w:t>
      </w:r>
      <w:r>
        <w:rPr>
          <w:rFonts w:eastAsia="宋体"/>
        </w:rPr>
        <w:t>A</w:t>
      </w:r>
      <w:r>
        <w:rPr>
          <w:rFonts w:hint="eastAsia" w:eastAsia="宋体"/>
        </w:rPr>
        <w:t>BSTRACT</w:t>
      </w:r>
      <w:r>
        <w:rPr>
          <w:rFonts w:hAnsi="宋体" w:eastAsia="宋体"/>
        </w:rPr>
        <w:t>、绪论（要求编到第</w:t>
      </w:r>
      <w:r>
        <w:rPr>
          <w:rFonts w:eastAsia="宋体"/>
        </w:rPr>
        <w:t>3</w:t>
      </w:r>
      <w:r>
        <w:rPr>
          <w:rFonts w:hAnsi="宋体" w:eastAsia="宋体"/>
        </w:rPr>
        <w:t>级标题，如</w:t>
      </w:r>
      <w:r>
        <w:rPr>
          <w:rFonts w:eastAsia="宋体"/>
        </w:rPr>
        <w:t>1.1.1</w:t>
      </w:r>
      <w:r>
        <w:rPr>
          <w:rFonts w:hAnsi="宋体" w:eastAsia="宋体"/>
        </w:rPr>
        <w:t>，</w:t>
      </w:r>
      <w:r>
        <w:rPr>
          <w:rFonts w:eastAsia="宋体"/>
        </w:rPr>
        <w:t>1.1.2</w:t>
      </w:r>
      <w:r>
        <w:rPr>
          <w:rFonts w:hAnsi="宋体" w:eastAsia="宋体"/>
        </w:rPr>
        <w:t>）、正文章节题目（要求编到第</w:t>
      </w:r>
      <w:r>
        <w:rPr>
          <w:rFonts w:eastAsia="宋体"/>
        </w:rPr>
        <w:t>3</w:t>
      </w:r>
      <w:r>
        <w:rPr>
          <w:rFonts w:hAnsi="宋体" w:eastAsia="宋体"/>
        </w:rPr>
        <w:t>级标题，如</w:t>
      </w:r>
      <w:r>
        <w:rPr>
          <w:rFonts w:eastAsia="宋体"/>
        </w:rPr>
        <w:t>2.1.1</w:t>
      </w:r>
      <w:r>
        <w:rPr>
          <w:rFonts w:hAnsi="宋体" w:eastAsia="宋体"/>
        </w:rPr>
        <w:t>，</w:t>
      </w:r>
      <w:r>
        <w:rPr>
          <w:rFonts w:eastAsia="宋体"/>
        </w:rPr>
        <w:t>2.1.2</w:t>
      </w:r>
      <w:r>
        <w:rPr>
          <w:rFonts w:hAnsi="宋体" w:eastAsia="宋体"/>
        </w:rPr>
        <w:t>）、结论、参考文献、附录（如有）、索引（如有）</w:t>
      </w:r>
      <w:r>
        <w:rPr>
          <w:rFonts w:hint="eastAsia" w:hAnsi="宋体" w:eastAsia="宋体"/>
          <w:lang w:eastAsia="zh-CN"/>
        </w:rPr>
        <w:t>、</w:t>
      </w:r>
      <w:r>
        <w:rPr>
          <w:rFonts w:hint="eastAsia" w:hAnsi="宋体" w:eastAsia="宋体"/>
          <w:lang w:val="en-US" w:eastAsia="zh-CN"/>
        </w:rPr>
        <w:t>致谢等</w:t>
      </w:r>
      <w:r>
        <w:rPr>
          <w:rFonts w:hAnsi="宋体" w:eastAsia="宋体"/>
        </w:rPr>
        <w:t>。</w:t>
      </w:r>
      <w:r>
        <w:rPr>
          <w:rFonts w:hint="eastAsia" w:hAnsi="宋体" w:eastAsia="宋体"/>
        </w:rPr>
        <w:t>目录中不出现空行空格。目录</w:t>
      </w:r>
      <w:r>
        <w:rPr>
          <w:rFonts w:hint="eastAsia" w:hAnsi="宋体" w:eastAsia="宋体"/>
          <w:lang w:val="en-US" w:eastAsia="zh-CN"/>
        </w:rPr>
        <w:t>应</w:t>
      </w:r>
      <w:r>
        <w:rPr>
          <w:rFonts w:hint="eastAsia" w:hAnsi="宋体" w:eastAsia="宋体"/>
        </w:rPr>
        <w:t>由文字处理软件自动生成。</w:t>
      </w:r>
    </w:p>
    <w:p>
      <w:pPr>
        <w:spacing w:line="300" w:lineRule="auto"/>
        <w:rPr>
          <w:rFonts w:hint="eastAsia" w:hAnsi="宋体"/>
          <w:sz w:val="24"/>
        </w:rPr>
        <w:sectPr>
          <w:footerReference r:id="rId5" w:type="default"/>
          <w:pgSz w:w="11906" w:h="16838"/>
          <w:pgMar w:top="1440" w:right="1797" w:bottom="1440" w:left="1797" w:header="851" w:footer="992" w:gutter="0"/>
          <w:pgNumType w:fmt="upperRoman"/>
          <w:cols w:space="425" w:num="1"/>
          <w:docGrid w:linePitch="312" w:charSpace="0"/>
        </w:sectPr>
      </w:pPr>
    </w:p>
    <w:p>
      <w:pPr>
        <w:ind w:firstLine="48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正文</w:t>
      </w:r>
    </w:p>
    <w:p>
      <w:pPr>
        <w:pStyle w:val="4"/>
        <w:rPr>
          <w:rFonts w:hint="eastAsia" w:ascii="黑体" w:hAnsi="黑体" w:eastAsia="黑体" w:cs="黑体"/>
          <w:sz w:val="28"/>
          <w:szCs w:val="28"/>
        </w:rPr>
      </w:pPr>
      <w:bookmarkStart w:id="5" w:name="_Toc19620792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r>
        <w:rPr>
          <w:rFonts w:hint="eastAsia" w:ascii="黑体" w:hAnsi="黑体" w:cs="黑体"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sz w:val="28"/>
          <w:szCs w:val="28"/>
        </w:rPr>
        <w:t>标题</w:t>
      </w:r>
      <w:bookmarkEnd w:id="5"/>
    </w:p>
    <w:p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  <w:r>
        <w:rPr>
          <w:rFonts w:hint="default" w:ascii="Times New Roman" w:hAnsi="Times New Roman" w:eastAsia="宋体" w:cs="Times New Roman"/>
          <w:bCs/>
          <w:kern w:val="0"/>
        </w:rPr>
        <w:t>一级标题（每章标题）：中文黑体三号、英文Times New Roman三号，居中，1.25倍行距，段前段后各0磅，,上面空1行，下面空2行。</w:t>
      </w:r>
    </w:p>
    <w:p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  <w:r>
        <w:rPr>
          <w:rFonts w:hint="default" w:ascii="Times New Roman" w:hAnsi="Times New Roman" w:eastAsia="宋体" w:cs="Times New Roman"/>
          <w:bCs/>
          <w:kern w:val="0"/>
        </w:rPr>
        <w:t>二级标题（节号与节标题）：节号以X.X的形式标注（如2.3为第二章第三节），中文黑体四号、英文Times New Roman四号，1.25倍行距，段前24磅、段后12磅，左起顶格，两端对齐，节号与节标题之间空1格。</w:t>
      </w:r>
    </w:p>
    <w:p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  <w:r>
        <w:rPr>
          <w:rFonts w:hint="default" w:ascii="Times New Roman" w:hAnsi="Times New Roman" w:eastAsia="宋体" w:cs="Times New Roman"/>
          <w:bCs/>
          <w:kern w:val="0"/>
        </w:rPr>
        <w:t>三级标题（小节号与小节标题）：小节号以X.X.X的形式标注（如2.3.4为第二章第三节第四小节），中文黑体小四号、英文Times New Roman小四号，1.25倍行距，段前段后各0磅，左起顶格，两端对齐，小节号与小节标题之间空1格。</w:t>
      </w:r>
    </w:p>
    <w:p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</w:p>
    <w:p>
      <w:pPr>
        <w:pStyle w:val="4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6" w:name="_Toc19620793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黑体" w:cs="黑体"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正文</w:t>
      </w:r>
      <w:bookmarkEnd w:id="6"/>
    </w:p>
    <w:p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  <w:r>
        <w:rPr>
          <w:rFonts w:hint="eastAsia" w:ascii="Times New Roman" w:hAnsi="Times New Roman" w:eastAsia="宋体" w:cs="Times New Roman"/>
          <w:bCs/>
          <w:kern w:val="0"/>
        </w:rPr>
        <w:t>中文</w:t>
      </w:r>
      <w:r>
        <w:rPr>
          <w:rFonts w:hint="default" w:ascii="Times New Roman" w:hAnsi="Times New Roman" w:eastAsia="宋体" w:cs="Times New Roman"/>
          <w:bCs/>
          <w:kern w:val="0"/>
        </w:rPr>
        <w:t>宋体小四号、英文Times New Roman小四号，1.25倍行距</w:t>
      </w:r>
      <w:r>
        <w:rPr>
          <w:rFonts w:hint="eastAsia" w:ascii="Times New Roman" w:hAnsi="Times New Roman" w:eastAsia="宋体" w:cs="Times New Roman"/>
          <w:bCs/>
          <w:kern w:val="0"/>
        </w:rPr>
        <w:t>，</w:t>
      </w:r>
      <w:r>
        <w:rPr>
          <w:rFonts w:hint="default" w:ascii="Times New Roman" w:hAnsi="Times New Roman" w:eastAsia="宋体" w:cs="Times New Roman"/>
          <w:bCs/>
          <w:kern w:val="0"/>
        </w:rPr>
        <w:t>段前段后各0磅</w:t>
      </w:r>
      <w:r>
        <w:rPr>
          <w:rFonts w:hint="eastAsia" w:ascii="Times New Roman" w:hAnsi="Times New Roman" w:eastAsia="宋体" w:cs="Times New Roman"/>
          <w:bCs/>
          <w:kern w:val="0"/>
        </w:rPr>
        <w:t>，两端对齐，首行缩进2字符</w:t>
      </w:r>
      <w:r>
        <w:rPr>
          <w:rFonts w:hint="default" w:ascii="Times New Roman" w:hAnsi="Times New Roman" w:eastAsia="宋体" w:cs="Times New Roman"/>
          <w:bCs/>
          <w:kern w:val="0"/>
        </w:rPr>
        <w:t>。</w:t>
      </w:r>
    </w:p>
    <w:p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  <w:r>
        <w:rPr>
          <w:rFonts w:hint="default" w:ascii="Times New Roman" w:hAnsi="Times New Roman" w:eastAsia="宋体" w:cs="Times New Roman"/>
          <w:bCs/>
          <w:kern w:val="0"/>
        </w:rPr>
        <w:t>正文内三级标题以后的小标题编号格式为⑴⑵⑶…..；①②③……，字体与字号同正文。</w:t>
      </w:r>
    </w:p>
    <w:p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</w:p>
    <w:p>
      <w:pPr>
        <w:pStyle w:val="4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7" w:name="_Toc19620794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黑体" w:hAnsi="黑体" w:cs="黑体"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引文标注</w:t>
      </w:r>
      <w:bookmarkEnd w:id="7"/>
    </w:p>
    <w:p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  <w:r>
        <w:rPr>
          <w:rFonts w:hint="default" w:ascii="Times New Roman" w:hAnsi="Times New Roman" w:eastAsia="宋体" w:cs="Times New Roman"/>
          <w:bCs/>
          <w:kern w:val="0"/>
        </w:rPr>
        <w:t>论文中引用文献的标注方法遵照中华人民共和国国家标准《信息与文献参考文献著录规则》（GB/T7714-2015）要求，采用顺序编码制或著者-出版年制，全文必须统一标注格式。</w:t>
      </w:r>
    </w:p>
    <w:p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</w:p>
    <w:p>
      <w:pPr>
        <w:pStyle w:val="4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8" w:name="_Toc19620795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  <w:r>
        <w:rPr>
          <w:rFonts w:hint="eastAsia" w:ascii="黑体" w:hAnsi="黑体" w:cs="黑体"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插图</w:t>
      </w:r>
      <w:bookmarkEnd w:id="8"/>
    </w:p>
    <w:p>
      <w:pPr>
        <w:ind w:firstLine="480"/>
        <w:jc w:val="both"/>
        <w:rPr>
          <w:rFonts w:hint="eastAsia" w:ascii="Times New Roman" w:hAnsi="Times New Roman" w:eastAsia="宋体" w:cs="Times New Roman"/>
          <w:bCs/>
          <w:kern w:val="0"/>
        </w:rPr>
      </w:pPr>
      <w:r>
        <w:rPr>
          <w:rFonts w:hint="default" w:ascii="Times New Roman" w:hAnsi="Times New Roman" w:eastAsia="宋体" w:cs="Times New Roman"/>
          <w:bCs/>
          <w:kern w:val="0"/>
        </w:rPr>
        <w:t>图题采用中英文对照，置于插图下方，</w:t>
      </w:r>
      <w:r>
        <w:rPr>
          <w:rFonts w:hint="eastAsia" w:ascii="Times New Roman" w:hAnsi="Times New Roman" w:eastAsia="宋体" w:cs="Times New Roman"/>
          <w:bCs/>
          <w:kern w:val="0"/>
        </w:rPr>
        <w:t>中文</w:t>
      </w:r>
      <w:r>
        <w:rPr>
          <w:rFonts w:hint="default" w:ascii="Times New Roman" w:hAnsi="Times New Roman" w:eastAsia="宋体" w:cs="Times New Roman"/>
          <w:bCs/>
          <w:kern w:val="0"/>
        </w:rPr>
        <w:t>宋体五号加粗，英文Times New Roman五号</w:t>
      </w:r>
      <w:r>
        <w:rPr>
          <w:rFonts w:hint="eastAsia" w:ascii="Times New Roman" w:hAnsi="Times New Roman" w:eastAsia="宋体" w:cs="Times New Roman"/>
          <w:bCs/>
          <w:kern w:val="0"/>
        </w:rPr>
        <w:t>加粗，</w:t>
      </w:r>
      <w:r>
        <w:rPr>
          <w:rFonts w:hint="default" w:ascii="Times New Roman" w:hAnsi="Times New Roman" w:eastAsia="宋体" w:cs="Times New Roman"/>
          <w:bCs/>
          <w:kern w:val="0"/>
        </w:rPr>
        <w:t>居中</w:t>
      </w:r>
      <w:r>
        <w:rPr>
          <w:rFonts w:hint="eastAsia" w:ascii="Times New Roman" w:hAnsi="Times New Roman" w:eastAsia="宋体" w:cs="Times New Roman"/>
          <w:bCs/>
          <w:kern w:val="0"/>
        </w:rPr>
        <w:t>，1.25倍行距，段前段后各0磅，下面空1行</w:t>
      </w:r>
      <w:r>
        <w:rPr>
          <w:rFonts w:hint="default" w:ascii="Times New Roman" w:hAnsi="Times New Roman" w:eastAsia="宋体" w:cs="Times New Roman"/>
          <w:bCs/>
          <w:kern w:val="0"/>
        </w:rPr>
        <w:t>。引用图应在图题后</w:t>
      </w:r>
      <w:r>
        <w:rPr>
          <w:rFonts w:hint="eastAsia" w:ascii="Times New Roman" w:hAnsi="Times New Roman" w:eastAsia="宋体" w:cs="Times New Roman"/>
          <w:bCs/>
          <w:kern w:val="0"/>
        </w:rPr>
        <w:t>右上角</w:t>
      </w:r>
      <w:r>
        <w:rPr>
          <w:rFonts w:hint="default" w:ascii="Times New Roman" w:hAnsi="Times New Roman" w:eastAsia="宋体" w:cs="Times New Roman"/>
          <w:bCs/>
          <w:kern w:val="0"/>
        </w:rPr>
        <w:t>用</w:t>
      </w:r>
      <w:r>
        <w:rPr>
          <w:rFonts w:hint="eastAsia" w:ascii="Times New Roman" w:hAnsi="Times New Roman" w:eastAsia="宋体" w:cs="Times New Roman"/>
          <w:bCs/>
          <w:kern w:val="0"/>
        </w:rPr>
        <w:t>[ ]</w:t>
      </w:r>
      <w:r>
        <w:rPr>
          <w:rFonts w:hint="default" w:ascii="Times New Roman" w:hAnsi="Times New Roman" w:eastAsia="宋体" w:cs="Times New Roman"/>
          <w:bCs/>
          <w:kern w:val="0"/>
        </w:rPr>
        <w:t>标出文献来源</w:t>
      </w:r>
      <w:r>
        <w:rPr>
          <w:rFonts w:hint="eastAsia" w:ascii="Times New Roman" w:hAnsi="Times New Roman" w:eastAsia="宋体" w:cs="Times New Roman"/>
          <w:bCs/>
          <w:kern w:val="0"/>
        </w:rPr>
        <w:t>，也可标在图下方</w:t>
      </w:r>
      <w:r>
        <w:rPr>
          <w:rFonts w:hint="default" w:ascii="Times New Roman" w:hAnsi="Times New Roman" w:eastAsia="宋体" w:cs="Times New Roman"/>
          <w:bCs/>
          <w:kern w:val="0"/>
        </w:rPr>
        <w:t>。图中标注可用中、英任一种文字，亦可采用中英文对照，</w:t>
      </w:r>
      <w:r>
        <w:rPr>
          <w:rFonts w:hint="eastAsia" w:ascii="Times New Roman" w:hAnsi="Times New Roman" w:eastAsia="宋体" w:cs="Times New Roman"/>
          <w:bCs/>
          <w:kern w:val="0"/>
        </w:rPr>
        <w:t>文字格式与图题相同。</w:t>
      </w:r>
    </w:p>
    <w:p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  <w:r>
        <w:rPr>
          <w:rFonts w:hint="default" w:ascii="Times New Roman" w:hAnsi="Times New Roman" w:eastAsia="宋体" w:cs="Times New Roman"/>
          <w:bCs/>
          <w:kern w:val="0"/>
        </w:rPr>
        <w:t>图号按章顺序号，如图3-2为第三章第二图。</w:t>
      </w:r>
      <w:r>
        <w:rPr>
          <w:rFonts w:hint="eastAsia" w:ascii="Times New Roman" w:hAnsi="Times New Roman" w:eastAsia="宋体" w:cs="Times New Roman"/>
          <w:bCs/>
          <w:kern w:val="0"/>
        </w:rPr>
        <w:t>图号和图题之间空两格。</w:t>
      </w:r>
      <w:r>
        <w:rPr>
          <w:rFonts w:hint="default" w:ascii="Times New Roman" w:hAnsi="Times New Roman" w:eastAsia="宋体" w:cs="Times New Roman"/>
          <w:bCs/>
          <w:kern w:val="0"/>
        </w:rPr>
        <w:t>如果图中含有几个不同部分，应标注分图号，并在图题下列出各部分内容。</w:t>
      </w:r>
    </w:p>
    <w:p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  <w:r>
        <w:rPr>
          <w:rFonts w:hint="eastAsia" w:ascii="Times New Roman" w:hAnsi="Times New Roman" w:eastAsia="宋体" w:cs="Times New Roman"/>
          <w:bCs/>
          <w:kern w:val="0"/>
        </w:rPr>
        <w:t>图宽度10cm左右。</w:t>
      </w:r>
      <w:r>
        <w:rPr>
          <w:rFonts w:hint="default" w:ascii="Times New Roman" w:hAnsi="Times New Roman" w:eastAsia="宋体" w:cs="Times New Roman"/>
          <w:bCs/>
          <w:kern w:val="0"/>
        </w:rPr>
        <w:t>绘图必须工整、清晰、规范。其中示意图应能清楚反映图示内容</w:t>
      </w:r>
      <w:r>
        <w:rPr>
          <w:rFonts w:hint="eastAsia" w:ascii="Times New Roman" w:hAnsi="Times New Roman" w:eastAsia="宋体" w:cs="Times New Roman"/>
          <w:bCs/>
          <w:kern w:val="0"/>
        </w:rPr>
        <w:t>，</w:t>
      </w:r>
      <w:r>
        <w:rPr>
          <w:rFonts w:hint="default" w:ascii="Times New Roman" w:hAnsi="Times New Roman" w:eastAsia="宋体" w:cs="Times New Roman"/>
          <w:bCs/>
          <w:kern w:val="0"/>
        </w:rPr>
        <w:t>照片应在右下角给出放大标尺</w:t>
      </w:r>
      <w:r>
        <w:rPr>
          <w:rFonts w:hint="eastAsia" w:ascii="Times New Roman" w:hAnsi="Times New Roman" w:eastAsia="宋体" w:cs="Times New Roman"/>
          <w:bCs/>
          <w:kern w:val="0"/>
        </w:rPr>
        <w:t>，</w:t>
      </w:r>
      <w:r>
        <w:rPr>
          <w:rFonts w:hint="default" w:ascii="Times New Roman" w:hAnsi="Times New Roman" w:eastAsia="宋体" w:cs="Times New Roman"/>
          <w:bCs/>
          <w:kern w:val="0"/>
        </w:rPr>
        <w:t>实验结果曲线图应制成方框图。一般不应使用电脑截图、BMP格式等不能保证足够像素的图片，照片、SEM、TEM等图片建议采用jpg等格式，图片应采用嵌入型方式插入正文</w:t>
      </w:r>
      <w:r>
        <w:rPr>
          <w:rFonts w:hint="eastAsia" w:ascii="Times New Roman" w:hAnsi="Times New Roman" w:eastAsia="宋体" w:cs="Times New Roman"/>
          <w:bCs/>
          <w:kern w:val="0"/>
        </w:rPr>
        <w:t>（首行不缩进，居中）</w:t>
      </w:r>
      <w:r>
        <w:rPr>
          <w:rFonts w:hint="default" w:ascii="Times New Roman" w:hAnsi="Times New Roman" w:eastAsia="宋体" w:cs="Times New Roman"/>
          <w:bCs/>
          <w:kern w:val="0"/>
        </w:rPr>
        <w:t>。彩色曲线图要合理设置色彩，保证黑白打印时能清晰分辨。</w:t>
      </w:r>
    </w:p>
    <w:p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</w:p>
    <w:p>
      <w:pPr>
        <w:pStyle w:val="4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9" w:name="_Toc19620796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  <w:r>
        <w:rPr>
          <w:rFonts w:hint="eastAsia" w:ascii="黑体" w:hAnsi="黑体" w:cs="黑体"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表格</w:t>
      </w:r>
      <w:bookmarkEnd w:id="9"/>
    </w:p>
    <w:p>
      <w:pPr>
        <w:ind w:firstLine="480"/>
        <w:jc w:val="both"/>
        <w:rPr>
          <w:rFonts w:hint="eastAsia" w:ascii="Times New Roman" w:hAnsi="Times New Roman" w:eastAsia="宋体" w:cs="Times New Roman"/>
          <w:bCs/>
          <w:kern w:val="0"/>
        </w:rPr>
      </w:pPr>
      <w:r>
        <w:rPr>
          <w:rFonts w:hint="default" w:ascii="Times New Roman" w:hAnsi="Times New Roman" w:eastAsia="宋体" w:cs="Times New Roman"/>
          <w:bCs/>
          <w:kern w:val="0"/>
        </w:rPr>
        <w:t>表题采用中英文对照，置于表格上方，</w:t>
      </w:r>
      <w:r>
        <w:rPr>
          <w:rFonts w:hint="eastAsia" w:ascii="Times New Roman" w:hAnsi="Times New Roman" w:eastAsia="宋体" w:cs="Times New Roman"/>
          <w:bCs/>
          <w:kern w:val="0"/>
        </w:rPr>
        <w:t>中文</w:t>
      </w:r>
      <w:r>
        <w:rPr>
          <w:rFonts w:hint="default" w:ascii="Times New Roman" w:hAnsi="Times New Roman" w:eastAsia="宋体" w:cs="Times New Roman"/>
          <w:bCs/>
          <w:kern w:val="0"/>
        </w:rPr>
        <w:t>宋体五号加粗，英文Times New Roman五号</w:t>
      </w:r>
      <w:r>
        <w:rPr>
          <w:rFonts w:hint="eastAsia" w:ascii="Times New Roman" w:hAnsi="Times New Roman" w:eastAsia="宋体" w:cs="Times New Roman"/>
          <w:bCs/>
          <w:kern w:val="0"/>
        </w:rPr>
        <w:t>加粗，</w:t>
      </w:r>
      <w:r>
        <w:rPr>
          <w:rFonts w:hint="default" w:ascii="Times New Roman" w:hAnsi="Times New Roman" w:eastAsia="宋体" w:cs="Times New Roman"/>
          <w:bCs/>
          <w:kern w:val="0"/>
        </w:rPr>
        <w:t>居中</w:t>
      </w:r>
      <w:r>
        <w:rPr>
          <w:rFonts w:hint="eastAsia" w:ascii="Times New Roman" w:hAnsi="Times New Roman" w:eastAsia="宋体" w:cs="Times New Roman"/>
          <w:bCs/>
          <w:kern w:val="0"/>
        </w:rPr>
        <w:t>，1.25倍行距，段前段后各0磅，上面空1行</w:t>
      </w:r>
      <w:r>
        <w:rPr>
          <w:rFonts w:hint="default" w:ascii="Times New Roman" w:hAnsi="Times New Roman" w:eastAsia="宋体" w:cs="Times New Roman"/>
          <w:bCs/>
          <w:kern w:val="0"/>
        </w:rPr>
        <w:t>。表格采用三线表，</w:t>
      </w:r>
      <w:r>
        <w:rPr>
          <w:rFonts w:hint="eastAsia" w:ascii="Times New Roman" w:hAnsi="Times New Roman" w:eastAsia="宋体" w:cs="Times New Roman"/>
          <w:bCs/>
          <w:kern w:val="0"/>
        </w:rPr>
        <w:t>首、末线1.5磅，第二线0.5磅，</w:t>
      </w:r>
      <w:r>
        <w:rPr>
          <w:rFonts w:hint="default" w:ascii="Times New Roman" w:hAnsi="Times New Roman" w:eastAsia="宋体" w:cs="Times New Roman"/>
          <w:bCs/>
          <w:kern w:val="0"/>
        </w:rPr>
        <w:t>表格文字为单倍行距，表格行高一般0.7-0.8cm。</w:t>
      </w:r>
    </w:p>
    <w:p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  <w:r>
        <w:rPr>
          <w:rFonts w:hint="default" w:ascii="Times New Roman" w:hAnsi="Times New Roman" w:eastAsia="宋体" w:cs="Times New Roman"/>
          <w:bCs/>
          <w:kern w:val="0"/>
        </w:rPr>
        <w:t>表号按章顺序编号，如表5-4为第五章第四表。</w:t>
      </w:r>
      <w:r>
        <w:rPr>
          <w:rFonts w:hint="eastAsia" w:ascii="Times New Roman" w:hAnsi="Times New Roman" w:eastAsia="宋体" w:cs="Times New Roman"/>
          <w:bCs/>
          <w:kern w:val="0"/>
        </w:rPr>
        <w:t>表号和表题之间空两格。</w:t>
      </w:r>
      <w:r>
        <w:rPr>
          <w:rFonts w:hint="default" w:ascii="Times New Roman" w:hAnsi="Times New Roman" w:eastAsia="宋体" w:cs="Times New Roman"/>
          <w:bCs/>
          <w:kern w:val="0"/>
        </w:rPr>
        <w:t>表格的右上角标注必要的计量单位。引用的表格应在表题后用括号</w:t>
      </w:r>
      <w:r>
        <w:rPr>
          <w:rFonts w:hint="eastAsia" w:ascii="Times New Roman" w:hAnsi="Times New Roman" w:eastAsia="宋体" w:cs="Times New Roman"/>
          <w:bCs/>
          <w:kern w:val="0"/>
        </w:rPr>
        <w:t>[ ]</w:t>
      </w:r>
      <w:r>
        <w:rPr>
          <w:rFonts w:hint="default" w:ascii="Times New Roman" w:hAnsi="Times New Roman" w:eastAsia="宋体" w:cs="Times New Roman"/>
          <w:bCs/>
          <w:kern w:val="0"/>
        </w:rPr>
        <w:t>标出文献来源。对于超过一页的表格，下页表格之上的表题后加括号（续表）。</w:t>
      </w:r>
    </w:p>
    <w:p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</w:p>
    <w:p>
      <w:pPr>
        <w:pStyle w:val="4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10" w:name="_Toc19620797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  <w:r>
        <w:rPr>
          <w:rFonts w:hint="eastAsia" w:ascii="黑体" w:hAnsi="黑体" w:cs="黑体"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公式</w:t>
      </w:r>
      <w:bookmarkEnd w:id="10"/>
    </w:p>
    <w:p>
      <w:pPr>
        <w:ind w:firstLine="480"/>
        <w:jc w:val="both"/>
        <w:rPr>
          <w:rFonts w:hint="eastAsia" w:ascii="Times New Roman" w:hAnsi="Times New Roman" w:eastAsia="宋体" w:cs="Times New Roman"/>
          <w:bCs/>
          <w:kern w:val="0"/>
        </w:rPr>
      </w:pPr>
      <w:r>
        <w:rPr>
          <w:rFonts w:hint="eastAsia" w:ascii="Times New Roman" w:hAnsi="Times New Roman" w:eastAsia="宋体" w:cs="Times New Roman"/>
          <w:bCs/>
          <w:kern w:val="0"/>
        </w:rPr>
        <w:t>公式书写应在文中另起1行，空两格靠左。公式后应注明序号，按章顺序编排。</w:t>
      </w:r>
    </w:p>
    <w:p>
      <w:pPr>
        <w:pStyle w:val="4"/>
      </w:pPr>
      <w:bookmarkStart w:id="11" w:name="_Toc19620798"/>
    </w:p>
    <w:p>
      <w:pPr>
        <w:pStyle w:val="4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</w:t>
      </w:r>
      <w:r>
        <w:rPr>
          <w:rFonts w:hint="eastAsia" w:ascii="黑体" w:hAnsi="黑体" w:cs="黑体"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术语、符号</w:t>
      </w:r>
      <w:bookmarkEnd w:id="11"/>
    </w:p>
    <w:p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  <w:r>
        <w:rPr>
          <w:rFonts w:hint="default" w:ascii="Times New Roman" w:hAnsi="Times New Roman" w:eastAsia="宋体" w:cs="Times New Roman"/>
          <w:bCs/>
          <w:kern w:val="0"/>
        </w:rPr>
        <w:t>专业术语的缩略语、略称或代号，在首次出现时需注明其全称或加以说明。</w:t>
      </w:r>
    </w:p>
    <w:p>
      <w:pPr>
        <w:ind w:firstLine="480"/>
        <w:jc w:val="both"/>
        <w:rPr>
          <w:rFonts w:hint="eastAsia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kern w:val="0"/>
        </w:rPr>
        <w:t>物理量使用斜体，数字与单位之间要加空格。常用符号如下：数学运算符＋，－，×，÷，＝，＜，＞，≤，≥，±；化学键—，＝，≡；比号∶；中圆点•；其他℃，'，°；使用希腊字母，插入符号时选择西文字体中的希腊字母。物理量与单位参照中华人民共和国国家标准《量和单位》（GB 3100-3102-93）的规定。出现组合单位时，采用如J·K−1·mol−1或J/(K·mol)其中一种形式，全文统一。物理量如需加注上、下角标说明时，其字符位置高低应区别明显，如SBET、r n等。</w:t>
      </w:r>
      <w:bookmarkStart w:id="12" w:name="_Toc19620799"/>
    </w:p>
    <w:p>
      <w:pPr>
        <w:pStyle w:val="3"/>
      </w:pPr>
      <w:r>
        <w:rPr>
          <w:rFonts w:hint="eastAsia"/>
          <w:lang w:val="en-US" w:eastAsia="zh-CN"/>
        </w:rPr>
        <w:t>8</w:t>
      </w:r>
      <w:r>
        <w:rPr>
          <w:rFonts w:hint="eastAsia" w:ascii="黑体" w:hAnsi="黑体" w:cs="黑体"/>
          <w:sz w:val="28"/>
          <w:szCs w:val="28"/>
          <w:lang w:val="en-US" w:eastAsia="zh-CN"/>
        </w:rPr>
        <w:t>.</w:t>
      </w:r>
      <w:r>
        <w:rPr>
          <w:rFonts w:hAnsi="宋体"/>
        </w:rPr>
        <w:t>参考文献</w:t>
      </w:r>
      <w:bookmarkEnd w:id="12"/>
    </w:p>
    <w:p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  <w:r>
        <w:rPr>
          <w:rFonts w:hint="default" w:ascii="Times New Roman" w:hAnsi="Times New Roman" w:eastAsia="宋体" w:cs="Times New Roman"/>
          <w:bCs/>
          <w:kern w:val="0"/>
        </w:rPr>
        <w:t>标题“参考文献”居中，黑体三号，上面空</w:t>
      </w:r>
      <w:r>
        <w:rPr>
          <w:rFonts w:hint="eastAsia" w:ascii="Times New Roman" w:hAnsi="Times New Roman" w:eastAsia="宋体" w:cs="Times New Roman"/>
          <w:bCs/>
          <w:kern w:val="0"/>
        </w:rPr>
        <w:t>1</w:t>
      </w:r>
      <w:r>
        <w:rPr>
          <w:rFonts w:hint="default" w:ascii="Times New Roman" w:hAnsi="Times New Roman" w:eastAsia="宋体" w:cs="Times New Roman"/>
          <w:bCs/>
          <w:kern w:val="0"/>
        </w:rPr>
        <w:t>行，下面空2行，段前段后各为0磅</w:t>
      </w:r>
      <w:r>
        <w:rPr>
          <w:rFonts w:hint="eastAsia" w:ascii="Times New Roman" w:hAnsi="Times New Roman" w:eastAsia="宋体" w:cs="Times New Roman"/>
          <w:bCs/>
          <w:kern w:val="0"/>
        </w:rPr>
        <w:t>。</w:t>
      </w:r>
      <w:r>
        <w:rPr>
          <w:rFonts w:hint="default" w:ascii="Times New Roman" w:hAnsi="Times New Roman" w:eastAsia="宋体" w:cs="Times New Roman"/>
          <w:bCs/>
          <w:kern w:val="0"/>
        </w:rPr>
        <w:t>内容为宋体五号，英文Times New Roman五号，1.25倍行距，段前段后各为0磅。</w:t>
      </w:r>
    </w:p>
    <w:p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  <w:r>
        <w:rPr>
          <w:rFonts w:hint="default" w:ascii="Times New Roman" w:hAnsi="Times New Roman" w:eastAsia="宋体" w:cs="Times New Roman"/>
          <w:bCs/>
          <w:kern w:val="0"/>
        </w:rPr>
        <w:t>参考文献可采用顺序编码制或著者-出版年制。采用顺序编码标注时，参考文献表按编码顺序排列。参考文献的序号左顶格，悬挂缩进2字符，并用数字加方括号表示，如[1]，[2]，…，以与正文中的指示序号格式一致。每一参考文献条目的最后均以“.”结束。</w:t>
      </w:r>
    </w:p>
    <w:p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  <w:r>
        <w:rPr>
          <w:rFonts w:hint="default" w:ascii="Times New Roman" w:hAnsi="Times New Roman" w:eastAsia="宋体" w:cs="Times New Roman"/>
          <w:bCs/>
          <w:kern w:val="0"/>
        </w:rPr>
        <w:t>参考文献顺序编码制格式及示例（括号、逗号、冒号均为半角格式</w:t>
      </w:r>
      <w:r>
        <w:rPr>
          <w:rFonts w:hint="eastAsia" w:ascii="Times New Roman" w:hAnsi="Times New Roman" w:eastAsia="宋体" w:cs="Times New Roman"/>
          <w:bCs/>
          <w:kern w:val="0"/>
        </w:rPr>
        <w:t>，</w:t>
      </w:r>
      <w:r>
        <w:rPr>
          <w:rFonts w:hint="default" w:ascii="Times New Roman" w:hAnsi="Times New Roman" w:eastAsia="宋体" w:cs="Times New Roman"/>
          <w:bCs/>
          <w:kern w:val="0"/>
        </w:rPr>
        <w:t>括号、逗号、冒号</w:t>
      </w:r>
      <w:r>
        <w:rPr>
          <w:rFonts w:hint="eastAsia" w:ascii="Times New Roman" w:hAnsi="Times New Roman" w:eastAsia="宋体" w:cs="Times New Roman"/>
          <w:bCs/>
          <w:kern w:val="0"/>
        </w:rPr>
        <w:t>后均空一格，英文首字母大写</w:t>
      </w:r>
      <w:r>
        <w:rPr>
          <w:rFonts w:hint="default" w:ascii="Times New Roman" w:hAnsi="Times New Roman" w:eastAsia="宋体" w:cs="Times New Roman"/>
          <w:bCs/>
          <w:kern w:val="0"/>
        </w:rPr>
        <w:t>）</w:t>
      </w:r>
      <w:r>
        <w:rPr>
          <w:rFonts w:hint="eastAsia" w:ascii="Times New Roman" w:hAnsi="Times New Roman" w:eastAsia="宋体" w:cs="Times New Roman"/>
          <w:bCs/>
          <w:kern w:val="0"/>
        </w:rPr>
        <w:t>。</w:t>
      </w:r>
    </w:p>
    <w:p>
      <w:pPr>
        <w:pStyle w:val="3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bookmarkStart w:id="13" w:name="_Toc19620800"/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8.1 期刊</w:t>
      </w:r>
      <w:bookmarkEnd w:id="13"/>
    </w:p>
    <w:p>
      <w:pPr>
        <w:ind w:left="480" w:hanging="420" w:hangingChars="200"/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[序号] 作者. 题名[J]. 刊名, 年, 卷(期): 起-止页码.</w:t>
      </w:r>
    </w:p>
    <w:p>
      <w:pPr>
        <w:pStyle w:val="3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bookmarkStart w:id="14" w:name="_Toc19620801"/>
      <w:r>
        <w:rPr>
          <w:rFonts w:hint="eastAsia" w:ascii="黑体" w:hAnsi="黑体" w:cs="黑体"/>
          <w:sz w:val="24"/>
          <w:szCs w:val="24"/>
          <w:lang w:val="en-US" w:eastAsia="zh-CN"/>
        </w:rPr>
        <w:t>8.2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专著</w:t>
      </w:r>
      <w:bookmarkEnd w:id="14"/>
    </w:p>
    <w:p>
      <w:pPr>
        <w:ind w:left="480" w:hanging="420" w:hangingChars="200"/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[序号] 著者.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书名[M].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出版地: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出版者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,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出版年: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起-止页码.</w:t>
      </w:r>
    </w:p>
    <w:p>
      <w:pPr>
        <w:pStyle w:val="3"/>
        <w:rPr>
          <w:rFonts w:hint="eastAsia" w:ascii="黑体" w:hAnsi="黑体" w:cs="黑体"/>
          <w:sz w:val="24"/>
          <w:szCs w:val="24"/>
          <w:lang w:val="en-US" w:eastAsia="zh-CN"/>
        </w:rPr>
      </w:pPr>
      <w:bookmarkStart w:id="15" w:name="_Toc19620802"/>
      <w:r>
        <w:rPr>
          <w:rFonts w:hint="eastAsia" w:ascii="黑体" w:hAnsi="黑体" w:cs="黑体"/>
          <w:sz w:val="24"/>
          <w:szCs w:val="24"/>
          <w:lang w:val="en-US" w:eastAsia="zh-CN"/>
        </w:rPr>
        <w:t>8.3 会议论文</w:t>
      </w:r>
      <w:bookmarkEnd w:id="15"/>
    </w:p>
    <w:p>
      <w:pPr>
        <w:ind w:left="480" w:hanging="420" w:hangingChars="200"/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[序号]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著者.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题名.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In文集名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,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会议名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,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会址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,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开会时间.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编者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,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Eds.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,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出版地:出版者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,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出版年: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页码范围.</w:t>
      </w:r>
    </w:p>
    <w:p>
      <w:pPr>
        <w:pStyle w:val="3"/>
        <w:rPr>
          <w:rFonts w:hint="eastAsia" w:ascii="黑体" w:hAnsi="黑体" w:cs="黑体"/>
          <w:sz w:val="24"/>
          <w:szCs w:val="24"/>
          <w:lang w:val="en-US" w:eastAsia="zh-CN"/>
        </w:rPr>
      </w:pPr>
      <w:bookmarkStart w:id="16" w:name="_Toc19620803"/>
      <w:r>
        <w:rPr>
          <w:rFonts w:hint="eastAsia" w:ascii="黑体" w:hAnsi="黑体" w:cs="黑体"/>
          <w:sz w:val="24"/>
          <w:szCs w:val="24"/>
          <w:lang w:val="en-US" w:eastAsia="zh-CN"/>
        </w:rPr>
        <w:t>8.4 论文集中析出文献</w:t>
      </w:r>
      <w:bookmarkEnd w:id="16"/>
    </w:p>
    <w:p>
      <w:pPr>
        <w:ind w:left="480" w:hanging="420" w:hangingChars="200"/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[序号]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作者.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题名[C].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//编者.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文集名.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出版地: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出版者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,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出版年: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起-止页码.</w:t>
      </w:r>
    </w:p>
    <w:p>
      <w:pPr>
        <w:pStyle w:val="3"/>
        <w:rPr>
          <w:rFonts w:hint="eastAsia" w:ascii="黑体" w:hAnsi="黑体" w:cs="黑体"/>
          <w:sz w:val="24"/>
          <w:szCs w:val="24"/>
          <w:lang w:val="en-US" w:eastAsia="zh-CN"/>
        </w:rPr>
      </w:pPr>
      <w:bookmarkStart w:id="17" w:name="_Toc19620804"/>
      <w:r>
        <w:rPr>
          <w:rFonts w:hint="eastAsia" w:ascii="黑体" w:hAnsi="黑体" w:cs="黑体"/>
          <w:sz w:val="24"/>
          <w:szCs w:val="24"/>
          <w:lang w:val="en-US" w:eastAsia="zh-CN"/>
        </w:rPr>
        <w:t>8.5 学位论文</w:t>
      </w:r>
      <w:bookmarkEnd w:id="17"/>
    </w:p>
    <w:p>
      <w:pPr>
        <w:ind w:left="480" w:hanging="420" w:hangingChars="200"/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[序号]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作者.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题名[D].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授予学位地: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授予学位单位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,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出版年.</w:t>
      </w:r>
    </w:p>
    <w:p>
      <w:pPr>
        <w:pStyle w:val="3"/>
        <w:rPr>
          <w:rFonts w:hint="eastAsia" w:ascii="黑体" w:hAnsi="黑体" w:cs="黑体"/>
          <w:sz w:val="24"/>
          <w:szCs w:val="24"/>
          <w:lang w:val="en-US" w:eastAsia="zh-CN"/>
        </w:rPr>
      </w:pPr>
      <w:bookmarkStart w:id="18" w:name="_Toc19620805"/>
      <w:r>
        <w:rPr>
          <w:rFonts w:hint="eastAsia" w:ascii="黑体" w:hAnsi="黑体" w:cs="黑体"/>
          <w:sz w:val="24"/>
          <w:szCs w:val="24"/>
          <w:lang w:val="en-US" w:eastAsia="zh-CN"/>
        </w:rPr>
        <w:t>8.6 电子文献</w:t>
      </w:r>
      <w:bookmarkEnd w:id="18"/>
    </w:p>
    <w:p>
      <w:pPr>
        <w:ind w:left="480" w:hanging="420" w:hangingChars="200"/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[序号]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作者.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题名[EB/OL].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(发表或更新日期).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[引用日期].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网址.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示例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>:</w:t>
      </w:r>
    </w:p>
    <w:p>
      <w:pPr>
        <w:pStyle w:val="3"/>
        <w:rPr>
          <w:rFonts w:hint="eastAsia" w:ascii="黑体" w:hAnsi="黑体" w:cs="黑体"/>
          <w:sz w:val="24"/>
          <w:szCs w:val="24"/>
          <w:lang w:val="en-US" w:eastAsia="zh-CN"/>
        </w:rPr>
      </w:pPr>
      <w:bookmarkStart w:id="19" w:name="_Toc19620806"/>
      <w:r>
        <w:rPr>
          <w:rFonts w:hint="eastAsia" w:ascii="黑体" w:hAnsi="黑体" w:cs="黑体"/>
          <w:sz w:val="24"/>
          <w:szCs w:val="24"/>
          <w:lang w:val="en-US" w:eastAsia="zh-CN"/>
        </w:rPr>
        <w:t>8.7 专利</w:t>
      </w:r>
      <w:bookmarkEnd w:id="19"/>
    </w:p>
    <w:p>
      <w:pPr>
        <w:ind w:left="480" w:hanging="420" w:hangingChars="200"/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[序号]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著者.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专利题名[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].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专利号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,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公告日期或公开日期.</w:t>
      </w:r>
    </w:p>
    <w:p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  <w:r>
        <w:rPr>
          <w:rFonts w:hint="default" w:ascii="Times New Roman" w:hAnsi="Times New Roman" w:eastAsia="宋体" w:cs="Times New Roman"/>
          <w:bCs/>
          <w:kern w:val="0"/>
        </w:rPr>
        <w:t>引用文献应在文章中的引用处右上角加注。</w:t>
      </w:r>
      <w:r>
        <w:rPr>
          <w:rFonts w:hint="default" w:ascii="Times New Roman" w:hAnsi="Times New Roman" w:eastAsia="宋体" w:cs="Times New Roman"/>
        </w:rPr>
        <w:t>参考</w:t>
      </w:r>
      <w:r>
        <w:rPr>
          <w:rFonts w:hint="default" w:ascii="Times New Roman" w:hAnsi="Times New Roman" w:eastAsia="宋体" w:cs="Times New Roman"/>
          <w:bCs/>
          <w:kern w:val="0"/>
        </w:rPr>
        <w:t>文献中每条项目应齐全。文献中的作者列出前三名，作者姓名之间用逗号分开；中外人名一律采用姓在前，名在后的著录法。</w:t>
      </w:r>
      <w:r>
        <w:rPr>
          <w:rFonts w:hint="default" w:ascii="Times New Roman" w:hAnsi="Times New Roman" w:eastAsia="宋体" w:cs="Times New Roman"/>
        </w:rPr>
        <w:t>著者-出版年制格式参照</w:t>
      </w:r>
      <w:r>
        <w:rPr>
          <w:rFonts w:hint="default" w:ascii="Times New Roman" w:hAnsi="Times New Roman" w:eastAsia="宋体" w:cs="Times New Roman"/>
          <w:kern w:val="0"/>
        </w:rPr>
        <w:t>国家标准《信息与文献 参考文献著录规则》（GB/T7714-2015）。</w:t>
      </w:r>
    </w:p>
    <w:p>
      <w:pPr>
        <w:pStyle w:val="3"/>
        <w:rPr>
          <w:rFonts w:hint="eastAsia"/>
          <w:lang w:val="en-US" w:eastAsia="zh-CN"/>
        </w:rPr>
      </w:pPr>
      <w:bookmarkStart w:id="20" w:name="_Toc19620807"/>
      <w:r>
        <w:rPr>
          <w:rFonts w:hint="eastAsia"/>
          <w:lang w:val="en-US" w:eastAsia="zh-CN"/>
        </w:rPr>
        <w:t>9</w:t>
      </w:r>
      <w:r>
        <w:rPr>
          <w:rFonts w:hint="eastAsia" w:ascii="黑体" w:hAnsi="黑体" w:cs="黑体"/>
          <w:sz w:val="28"/>
          <w:szCs w:val="28"/>
          <w:lang w:val="en-US" w:eastAsia="zh-CN"/>
        </w:rPr>
        <w:t>.</w:t>
      </w:r>
      <w:r>
        <w:rPr>
          <w:rFonts w:hint="eastAsia"/>
          <w:lang w:val="en-US" w:eastAsia="zh-CN"/>
        </w:rPr>
        <w:t>附录</w:t>
      </w:r>
      <w:bookmarkEnd w:id="20"/>
    </w:p>
    <w:p>
      <w:pPr>
        <w:ind w:firstLine="480"/>
        <w:jc w:val="both"/>
        <w:rPr>
          <w:rFonts w:eastAsia="宋体"/>
          <w:bCs/>
          <w:kern w:val="0"/>
        </w:rPr>
      </w:pPr>
      <w:r>
        <w:rPr>
          <w:rFonts w:hAnsi="宋体" w:eastAsia="宋体"/>
          <w:bCs/>
          <w:kern w:val="0"/>
        </w:rPr>
        <w:t>论文的附录顺次为附录</w:t>
      </w:r>
      <w:r>
        <w:rPr>
          <w:rFonts w:eastAsia="宋体"/>
          <w:bCs/>
          <w:kern w:val="0"/>
        </w:rPr>
        <w:t>1</w:t>
      </w:r>
      <w:r>
        <w:rPr>
          <w:rFonts w:hAnsi="宋体" w:eastAsia="宋体"/>
          <w:bCs/>
          <w:kern w:val="0"/>
        </w:rPr>
        <w:t>，附录</w:t>
      </w:r>
      <w:r>
        <w:rPr>
          <w:rFonts w:eastAsia="宋体"/>
          <w:bCs/>
          <w:kern w:val="0"/>
        </w:rPr>
        <w:t>2…</w:t>
      </w:r>
      <w:r>
        <w:rPr>
          <w:rFonts w:hAnsi="宋体" w:eastAsia="宋体"/>
          <w:bCs/>
          <w:kern w:val="0"/>
        </w:rPr>
        <w:t>编号。附录中的图和公式另编排序号，与正文分开。</w:t>
      </w:r>
    </w:p>
    <w:p>
      <w:pPr>
        <w:pStyle w:val="3"/>
        <w:rPr>
          <w:rFonts w:hint="eastAsia"/>
          <w:lang w:val="en-US" w:eastAsia="zh-CN"/>
        </w:rPr>
      </w:pPr>
      <w:bookmarkStart w:id="21" w:name="_Toc19620808"/>
      <w:r>
        <w:rPr>
          <w:rFonts w:hint="eastAsia"/>
          <w:lang w:val="en-US" w:eastAsia="zh-CN"/>
        </w:rPr>
        <w:t>10</w:t>
      </w:r>
      <w:r>
        <w:rPr>
          <w:rFonts w:hint="eastAsia" w:ascii="黑体" w:hAnsi="黑体" w:cs="黑体"/>
          <w:sz w:val="28"/>
          <w:szCs w:val="28"/>
          <w:lang w:val="en-US" w:eastAsia="zh-CN"/>
        </w:rPr>
        <w:t>.</w:t>
      </w:r>
      <w:r>
        <w:rPr>
          <w:rFonts w:hint="eastAsia"/>
          <w:lang w:val="en-US" w:eastAsia="zh-CN"/>
        </w:rPr>
        <w:t>致谢</w:t>
      </w:r>
      <w:bookmarkEnd w:id="21"/>
    </w:p>
    <w:p>
      <w:pPr>
        <w:ind w:firstLine="480"/>
        <w:jc w:val="both"/>
        <w:rPr>
          <w:rFonts w:eastAsia="宋体"/>
        </w:rPr>
      </w:pPr>
      <w:r>
        <w:rPr>
          <w:rFonts w:hAnsi="宋体" w:eastAsia="宋体"/>
        </w:rPr>
        <w:t>“</w:t>
      </w:r>
      <w:r>
        <w:rPr>
          <w:rFonts w:hint="eastAsia" w:hAnsi="宋体" w:eastAsia="宋体"/>
        </w:rPr>
        <w:t>致  谢</w:t>
      </w:r>
      <w:r>
        <w:rPr>
          <w:rFonts w:hAnsi="宋体" w:eastAsia="宋体"/>
        </w:rPr>
        <w:t>”</w:t>
      </w:r>
      <w:r>
        <w:rPr>
          <w:rFonts w:hint="eastAsia" w:hAnsi="宋体" w:eastAsia="宋体"/>
        </w:rPr>
        <w:t>两字（</w:t>
      </w:r>
      <w:r>
        <w:rPr>
          <w:rFonts w:hAnsi="宋体" w:eastAsia="宋体"/>
        </w:rPr>
        <w:t>三号黑体</w:t>
      </w:r>
      <w:r>
        <w:rPr>
          <w:rFonts w:hint="eastAsia" w:hAnsi="宋体" w:eastAsia="宋体"/>
        </w:rPr>
        <w:t>）</w:t>
      </w:r>
      <w:r>
        <w:rPr>
          <w:rFonts w:hAnsi="宋体" w:eastAsia="宋体"/>
        </w:rPr>
        <w:t>，</w:t>
      </w:r>
      <w:r>
        <w:rPr>
          <w:rFonts w:hint="eastAsia" w:hAnsi="宋体" w:eastAsia="宋体"/>
        </w:rPr>
        <w:t>中间空2字，</w:t>
      </w:r>
      <w:r>
        <w:rPr>
          <w:rFonts w:hAnsi="宋体" w:eastAsia="宋体"/>
        </w:rPr>
        <w:t>居中，上面空</w:t>
      </w:r>
      <w:r>
        <w:rPr>
          <w:rFonts w:eastAsia="宋体"/>
        </w:rPr>
        <w:t>1</w:t>
      </w:r>
      <w:r>
        <w:rPr>
          <w:rFonts w:hAnsi="宋体" w:eastAsia="宋体"/>
        </w:rPr>
        <w:t>行，下面空</w:t>
      </w:r>
      <w:r>
        <w:rPr>
          <w:rFonts w:eastAsia="宋体"/>
        </w:rPr>
        <w:t>2</w:t>
      </w:r>
      <w:r>
        <w:rPr>
          <w:rFonts w:hAnsi="宋体" w:eastAsia="宋体"/>
        </w:rPr>
        <w:t>行</w:t>
      </w:r>
      <w:r>
        <w:rPr>
          <w:rFonts w:hint="eastAsia" w:hAnsi="宋体" w:eastAsia="宋体"/>
        </w:rPr>
        <w:t>，</w:t>
      </w:r>
      <w:r>
        <w:rPr>
          <w:rFonts w:eastAsia="宋体"/>
        </w:rPr>
        <w:t>1.25</w:t>
      </w:r>
      <w:r>
        <w:rPr>
          <w:rFonts w:hAnsi="宋体" w:eastAsia="宋体"/>
        </w:rPr>
        <w:t>倍行距，段前段后各为</w:t>
      </w:r>
      <w:r>
        <w:rPr>
          <w:rFonts w:eastAsia="宋体"/>
        </w:rPr>
        <w:t>0</w:t>
      </w:r>
      <w:r>
        <w:rPr>
          <w:rFonts w:hAnsi="宋体" w:eastAsia="宋体"/>
        </w:rPr>
        <w:t>磅。内容为</w:t>
      </w:r>
      <w:r>
        <w:rPr>
          <w:rFonts w:hint="eastAsia" w:hAnsi="宋体" w:eastAsia="宋体"/>
        </w:rPr>
        <w:t>中文</w:t>
      </w:r>
      <w:r>
        <w:rPr>
          <w:rFonts w:hAnsi="宋体" w:eastAsia="宋体"/>
        </w:rPr>
        <w:t>宋体小四号，英文</w:t>
      </w:r>
      <w:r>
        <w:rPr>
          <w:rFonts w:eastAsia="宋体"/>
        </w:rPr>
        <w:t>Times New Roman</w:t>
      </w:r>
      <w:r>
        <w:rPr>
          <w:rFonts w:hint="eastAsia" w:eastAsia="宋体"/>
        </w:rPr>
        <w:t>小四号</w:t>
      </w:r>
      <w:r>
        <w:rPr>
          <w:rFonts w:hAnsi="宋体" w:eastAsia="宋体"/>
        </w:rPr>
        <w:t>，</w:t>
      </w:r>
      <w:r>
        <w:rPr>
          <w:rFonts w:eastAsia="宋体"/>
        </w:rPr>
        <w:t>1.25</w:t>
      </w:r>
      <w:r>
        <w:rPr>
          <w:rFonts w:hAnsi="宋体" w:eastAsia="宋体"/>
        </w:rPr>
        <w:t>倍行距，段前段后各为</w:t>
      </w:r>
      <w:r>
        <w:rPr>
          <w:rFonts w:eastAsia="宋体"/>
        </w:rPr>
        <w:t>0</w:t>
      </w:r>
      <w:r>
        <w:rPr>
          <w:rFonts w:hAnsi="宋体" w:eastAsia="宋体"/>
        </w:rPr>
        <w:t>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華康中楷體">
    <w:altName w:val="Microsoft JhengHei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Garamond MT">
    <w:altName w:val="Garamond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  <w:lang w:eastAsia="zh-C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III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hM2JiZjE2MzJiMWMxNjAyNWFmZmNkMWRlNjQyMjIifQ=="/>
  </w:docVars>
  <w:rsids>
    <w:rsidRoot w:val="73E25EDB"/>
    <w:rsid w:val="0A373CBD"/>
    <w:rsid w:val="15634716"/>
    <w:rsid w:val="1A3076F5"/>
    <w:rsid w:val="1EE82DF7"/>
    <w:rsid w:val="33CE6287"/>
    <w:rsid w:val="356A50A8"/>
    <w:rsid w:val="4B575D88"/>
    <w:rsid w:val="73E2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right" w:pos="864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華康中楷體" w:hAnsi="Garamond MT" w:eastAsia="華康中楷體" w:cs="Times New Roman"/>
      <w:sz w:val="24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hd w:val="clear" w:color="auto" w:fill="FFFFFF"/>
      <w:spacing w:line="300" w:lineRule="auto"/>
      <w:jc w:val="center"/>
      <w:outlineLvl w:val="0"/>
    </w:pPr>
    <w:rPr>
      <w:rFonts w:eastAsia="黑体"/>
      <w:bCs/>
      <w:kern w:val="0"/>
      <w:sz w:val="32"/>
      <w:szCs w:val="36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80" w:lineRule="auto"/>
      <w:ind w:firstLine="0" w:firstLineChars="0"/>
      <w:outlineLvl w:val="1"/>
    </w:pPr>
    <w:rPr>
      <w:rFonts w:eastAsia="黑体"/>
      <w:bCs/>
      <w:kern w:val="0"/>
      <w:sz w:val="28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480" w:lineRule="auto"/>
      <w:ind w:firstLine="0" w:firstLineChars="0"/>
      <w:outlineLvl w:val="2"/>
    </w:pPr>
    <w:rPr>
      <w:rFonts w:eastAsia="黑体"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  <w:tab w:val="clear" w:pos="8640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  <w:tab w:val="clear" w:pos="8640"/>
      </w:tabs>
      <w:snapToGrid w:val="0"/>
      <w:jc w:val="center"/>
    </w:pPr>
    <w:rPr>
      <w:sz w:val="18"/>
      <w:szCs w:val="18"/>
    </w:rPr>
  </w:style>
  <w:style w:type="character" w:customStyle="1" w:styleId="9">
    <w:name w:val="hps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2626</Words>
  <Characters>3146</Characters>
  <Lines>0</Lines>
  <Paragraphs>0</Paragraphs>
  <TotalTime>0</TotalTime>
  <ScaleCrop>false</ScaleCrop>
  <LinksUpToDate>false</LinksUpToDate>
  <CharactersWithSpaces>3268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2022-11-11T00:55:00Z</dcterms:created>
  <dc:creator>鑫焱</dc:creator>
  <cp:lastModifiedBy>陈慧</cp:lastModifiedBy>
  <dcterms:modified xsi:type="dcterms:W3CDTF">2023-05-11T08:20:43Z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FFF3DB88827E412F95937E758CD516EB_13</vt:lpwstr>
  </property>
</Properties>
</file>